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11" w:rsidRPr="00A77FF1" w:rsidRDefault="00731E11" w:rsidP="00731E11">
      <w:pPr>
        <w:spacing w:line="240" w:lineRule="auto"/>
        <w:ind w:firstLine="0"/>
        <w:jc w:val="left"/>
      </w:pPr>
      <w:r w:rsidRPr="00A77FF1">
        <w:rPr>
          <w:b/>
          <w:sz w:val="16"/>
          <w:szCs w:val="16"/>
        </w:rPr>
        <w:t xml:space="preserve">FIŞA DISCIPLINEI </w:t>
      </w:r>
      <w:r w:rsidR="000D06BD">
        <w:rPr>
          <w:b/>
          <w:sz w:val="16"/>
          <w:szCs w:val="16"/>
        </w:rPr>
        <w:t>Seminar de cercetare LMR 2226</w:t>
      </w:r>
    </w:p>
    <w:p w:rsidR="00731E11" w:rsidRPr="00A77FF1" w:rsidRDefault="00731E11" w:rsidP="00731E11">
      <w:pPr>
        <w:spacing w:line="240" w:lineRule="auto"/>
        <w:jc w:val="left"/>
        <w:rPr>
          <w:b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731E11" w:rsidRPr="00A77FF1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Universitatea “Babeş-Bolyai”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5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Facultatea de Litere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Literatură comparată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1.4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Limbă şi literatură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1.5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Ciclul de studii</w:t>
            </w:r>
            <w:r w:rsidRPr="00A77FF1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Nivel Master</w:t>
            </w:r>
          </w:p>
        </w:tc>
      </w:tr>
      <w:tr w:rsidR="00731E11" w:rsidRPr="00A77FF1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731E11" w:rsidRPr="00A77FF1" w:rsidRDefault="00731E11" w:rsidP="00731E11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731E11" w:rsidRPr="00A77FF1" w:rsidRDefault="00731E11" w:rsidP="00731E11">
      <w:pPr>
        <w:spacing w:line="240" w:lineRule="auto"/>
        <w:jc w:val="left"/>
      </w:pPr>
      <w:r w:rsidRPr="00A77FF1"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149"/>
        <w:gridCol w:w="2070"/>
      </w:tblGrid>
      <w:tr w:rsidR="00731E11" w:rsidRPr="00A77FF1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0D06BD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LMR</w:t>
            </w:r>
            <w:r w:rsidR="000D06BD">
              <w:rPr>
                <w:sz w:val="16"/>
                <w:szCs w:val="16"/>
              </w:rPr>
              <w:t xml:space="preserve">2226 </w:t>
            </w:r>
            <w:r w:rsidR="001C09CC">
              <w:rPr>
                <w:sz w:val="16"/>
                <w:szCs w:val="16"/>
              </w:rPr>
              <w:t xml:space="preserve"> </w:t>
            </w:r>
            <w:r w:rsidR="000D06BD">
              <w:rPr>
                <w:sz w:val="16"/>
                <w:szCs w:val="16"/>
              </w:rPr>
              <w:t>Seminar de cercetare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</w:t>
            </w:r>
            <w:r w:rsidR="001C09CC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</w:t>
            </w:r>
          </w:p>
        </w:tc>
      </w:tr>
      <w:tr w:rsidR="00731E11" w:rsidRPr="00A77FF1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0D06BD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B811D0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731E11" w:rsidRPr="00A77FF1" w:rsidTr="008A461E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Laura Tușa Ilea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Laura Tușa Ilea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Lector dr.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Lector dr.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Norma de bază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40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17B1C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40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77FF1" w:rsidRPr="00A77FF1" w:rsidRDefault="00A77FF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 xml:space="preserve">3. Timpul total estimat </w:t>
      </w:r>
      <w:r w:rsidRPr="00A77FF1">
        <w:rPr>
          <w:sz w:val="16"/>
          <w:szCs w:val="16"/>
        </w:rPr>
        <w:t>(ore pe semestru al activităţilor didactice)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76"/>
        <w:gridCol w:w="919"/>
        <w:gridCol w:w="1774"/>
        <w:gridCol w:w="774"/>
        <w:gridCol w:w="2687"/>
        <w:gridCol w:w="933"/>
        <w:gridCol w:w="11"/>
      </w:tblGrid>
      <w:tr w:rsidR="00731E11" w:rsidRPr="00A77FF1" w:rsidTr="008A461E">
        <w:trPr>
          <w:trHeight w:val="248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bCs/>
                <w:sz w:val="16"/>
                <w:szCs w:val="16"/>
              </w:rPr>
              <w:t xml:space="preserve">3.1 Număr de ore pe săptămână 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fr-FR" w:eastAsia="zh-CN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1C09CC" w:rsidP="008A461E">
            <w:pPr>
              <w:spacing w:line="240" w:lineRule="auto"/>
              <w:ind w:firstLine="0"/>
              <w:jc w:val="left"/>
            </w:pPr>
            <w:r>
              <w:rPr>
                <w:sz w:val="16"/>
                <w:szCs w:val="16"/>
                <w:lang w:val="en-US" w:eastAsia="zh-CN"/>
              </w:rPr>
              <w:t>5</w:t>
            </w:r>
          </w:p>
        </w:tc>
      </w:tr>
      <w:tr w:rsidR="00731E11" w:rsidRPr="00A77FF1" w:rsidTr="008A461E">
        <w:trPr>
          <w:trHeight w:val="247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9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1C09CC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12</w:t>
            </w: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C665DB" w:rsidP="00A77FF1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32</w:t>
            </w: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1C09CC" w:rsidP="00A77FF1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  <w:r w:rsidR="00C665DB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9</w:t>
            </w: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1C09CC" w:rsidP="00A77FF1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32</w:t>
            </w: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731E11" w:rsidRPr="00A77FF1" w:rsidTr="008A461E">
        <w:trPr>
          <w:trHeight w:val="247"/>
        </w:trPr>
        <w:tc>
          <w:tcPr>
            <w:tcW w:w="927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731E11" w:rsidRPr="00A77FF1" w:rsidTr="008A461E">
        <w:trPr>
          <w:gridAfter w:val="1"/>
          <w:wAfter w:w="10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C665DB" w:rsidP="001C09CC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96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  <w:tr w:rsidR="00731E11" w:rsidRPr="00A77FF1" w:rsidTr="008A461E">
        <w:trPr>
          <w:gridAfter w:val="1"/>
          <w:wAfter w:w="10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C665DB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56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  <w:tr w:rsidR="00731E11" w:rsidRPr="00A77FF1" w:rsidTr="008A461E">
        <w:trPr>
          <w:gridAfter w:val="1"/>
          <w:wAfter w:w="10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3.9 Numărul de credite</w:t>
            </w: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A77FF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</w:tbl>
    <w:p w:rsidR="00731E11" w:rsidRDefault="00731E1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P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10221" w:type="dxa"/>
        <w:tblInd w:w="-38" w:type="dxa"/>
        <w:tblLayout w:type="fixed"/>
        <w:tblCellMar>
          <w:left w:w="113" w:type="dxa"/>
        </w:tblCellMar>
        <w:tblLook w:val="0000"/>
      </w:tblPr>
      <w:tblGrid>
        <w:gridCol w:w="9497"/>
        <w:gridCol w:w="724"/>
      </w:tblGrid>
      <w:tr w:rsidR="00731E11" w:rsidRPr="00A77FF1" w:rsidTr="00D94DF5">
        <w:trPr>
          <w:trHeight w:val="266"/>
        </w:trPr>
        <w:tc>
          <w:tcPr>
            <w:tcW w:w="10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731E11" w:rsidRPr="00A77FF1" w:rsidTr="00D94DF5">
        <w:trPr>
          <w:trHeight w:val="800"/>
        </w:trPr>
        <w:tc>
          <w:tcPr>
            <w:tcW w:w="10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 w:rsidRPr="00A77FF1">
              <w:rPr>
                <w:sz w:val="16"/>
              </w:rPr>
              <w:t>iniţierea masteranzi</w:t>
            </w:r>
            <w:r w:rsidR="00897567">
              <w:rPr>
                <w:sz w:val="16"/>
              </w:rPr>
              <w:t xml:space="preserve">lor </w:t>
            </w:r>
            <w:r w:rsidR="00182F95">
              <w:rPr>
                <w:sz w:val="16"/>
              </w:rPr>
              <w:t>redactarea unei bune dizertații finale: identificarea problematicii, a ipotezelor, a tezei, etc.</w:t>
            </w:r>
          </w:p>
          <w:p w:rsidR="00731E11" w:rsidRPr="00A77FF1" w:rsidRDefault="00182F95" w:rsidP="00731E11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>
              <w:rPr>
                <w:sz w:val="16"/>
              </w:rPr>
              <w:t>Lucrul asupra sistemelor de norte și bibliografie</w:t>
            </w:r>
          </w:p>
          <w:p w:rsidR="00731E11" w:rsidRPr="00A77FF1" w:rsidRDefault="00182F95" w:rsidP="00182F95">
            <w:pPr>
              <w:numPr>
                <w:ilvl w:val="0"/>
                <w:numId w:val="2"/>
              </w:numPr>
              <w:tabs>
                <w:tab w:val="left" w:pos="1080"/>
              </w:tabs>
              <w:ind w:left="1080"/>
            </w:pPr>
            <w:r>
              <w:rPr>
                <w:sz w:val="16"/>
              </w:rPr>
              <w:lastRenderedPageBreak/>
              <w:t>Capacitatea de a elabora un synopsis de prezentant în cadrul colocviilor internaționale</w:t>
            </w:r>
          </w:p>
        </w:tc>
      </w:tr>
      <w:tr w:rsidR="00731E11" w:rsidRPr="00A77FF1" w:rsidTr="00D94DF5">
        <w:trPr>
          <w:cantSplit/>
          <w:trHeight w:val="243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 xml:space="preserve">Conţinutul disciplinei </w:t>
            </w:r>
          </w:p>
        </w:tc>
        <w:tc>
          <w:tcPr>
            <w:tcW w:w="7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pt. </w:t>
            </w:r>
          </w:p>
        </w:tc>
      </w:tr>
      <w:tr w:rsidR="00731E11" w:rsidRPr="00A77FF1" w:rsidTr="00D94D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Curs (capitole/subcapitole) </w:t>
            </w:r>
          </w:p>
        </w:tc>
        <w:tc>
          <w:tcPr>
            <w:tcW w:w="7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D94D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78628C" w:rsidRDefault="00182F95" w:rsidP="0099018E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48192B">
              <w:rPr>
                <w:i/>
                <w:iCs/>
                <w:sz w:val="18"/>
                <w:szCs w:val="18"/>
              </w:rPr>
              <w:t>Săptămâna 1</w:t>
            </w:r>
            <w:r w:rsidRPr="0048192B">
              <w:rPr>
                <w:b/>
                <w:bCs/>
                <w:i/>
                <w:iCs/>
                <w:sz w:val="18"/>
                <w:szCs w:val="18"/>
              </w:rPr>
              <w:t>.</w:t>
            </w:r>
            <w:r w:rsidRPr="0048192B">
              <w:rPr>
                <w:sz w:val="18"/>
                <w:szCs w:val="18"/>
              </w:rPr>
              <w:t xml:space="preserve"> Prezentarea tematicii seminarului practic.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D94D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78628C" w:rsidRDefault="00182F95" w:rsidP="00182F95">
            <w:pPr>
              <w:spacing w:line="240" w:lineRule="auto"/>
              <w:rPr>
                <w:sz w:val="16"/>
                <w:szCs w:val="16"/>
              </w:rPr>
            </w:pPr>
            <w:r w:rsidRPr="00182F95">
              <w:rPr>
                <w:i/>
                <w:iCs/>
                <w:sz w:val="18"/>
                <w:szCs w:val="18"/>
              </w:rPr>
              <w:t xml:space="preserve">Săptămâna 2. </w:t>
            </w:r>
            <w:r>
              <w:rPr>
                <w:sz w:val="18"/>
                <w:szCs w:val="18"/>
              </w:rPr>
              <w:t xml:space="preserve">Problematizare, decelarea ipotezelor, a cadrului dezbaterii. </w:t>
            </w:r>
            <w:r w:rsidRPr="001C09CC">
              <w:rPr>
                <w:sz w:val="18"/>
                <w:szCs w:val="18"/>
              </w:rPr>
              <w:t>Fixarea temei, a tipului de document, modul de structurare, investigaţia documentelor şi selecţia surselor. Modul de ordonare a materialului. Fiecare întâlnire săptămânală va fi un prilej de inventariere şi ordonare a informaţiilor culese între timp.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D94D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182F95" w:rsidRDefault="00182F95" w:rsidP="0099018E">
            <w:pPr>
              <w:pStyle w:val="BodyText"/>
              <w:tabs>
                <w:tab w:val="left" w:pos="1080"/>
              </w:tabs>
              <w:spacing w:after="0" w:line="240" w:lineRule="auto"/>
              <w:rPr>
                <w:sz w:val="16"/>
                <w:szCs w:val="16"/>
              </w:rPr>
            </w:pPr>
            <w:r w:rsidRPr="00182F95">
              <w:rPr>
                <w:i/>
                <w:iCs/>
                <w:sz w:val="18"/>
                <w:szCs w:val="18"/>
              </w:rPr>
              <w:t>Săptămâna 3</w:t>
            </w:r>
            <w:r w:rsidRPr="00182F95">
              <w:rPr>
                <w:b/>
                <w:bCs/>
                <w:i/>
                <w:iCs/>
                <w:sz w:val="18"/>
                <w:szCs w:val="18"/>
              </w:rPr>
              <w:t>.</w:t>
            </w:r>
            <w:r w:rsidRPr="00182F95">
              <w:rPr>
                <w:sz w:val="18"/>
                <w:szCs w:val="18"/>
              </w:rPr>
              <w:t xml:space="preserve"> Tipologii ale discursului ştiinţific contemporan practicat în publicaţiile ISI. Prezentarea şi discutarea unor articole relevante publicate în ultimele numere ale revistelor de literatură comparată </w:t>
            </w:r>
            <w:r>
              <w:rPr>
                <w:sz w:val="18"/>
                <w:szCs w:val="18"/>
              </w:rPr>
              <w:t>. Sistem de note și bibliografie.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D94D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897567" w:rsidRPr="0078628C" w:rsidRDefault="00D94DF5" w:rsidP="00D94DF5">
            <w:pPr>
              <w:tabs>
                <w:tab w:val="left" w:pos="1080"/>
              </w:tabs>
              <w:spacing w:line="240" w:lineRule="auto"/>
              <w:rPr>
                <w:sz w:val="16"/>
                <w:szCs w:val="16"/>
              </w:rPr>
            </w:pPr>
            <w:r w:rsidRPr="00D94DF5">
              <w:rPr>
                <w:i/>
                <w:sz w:val="18"/>
                <w:szCs w:val="18"/>
              </w:rPr>
              <w:t>Săptămânile 4-10</w:t>
            </w:r>
            <w:r w:rsidRPr="0048192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Masteranzii au</w:t>
            </w:r>
            <w:r w:rsidRPr="0048192B">
              <w:rPr>
                <w:sz w:val="18"/>
                <w:szCs w:val="18"/>
              </w:rPr>
              <w:t xml:space="preserve"> obligaţia de a îşi structura argumentativ o poziţie critică polemică sau favorabilă materialului prezentat şi de a interveni în dezbateri. </w:t>
            </w:r>
            <w:r>
              <w:rPr>
                <w:sz w:val="18"/>
                <w:szCs w:val="18"/>
              </w:rPr>
              <w:t xml:space="preserve">Aceasta va fi prezentată la sesiunea de comunicări ale masteranzilor și doctoranzilor. </w:t>
            </w:r>
            <w:r w:rsidRPr="0048192B">
              <w:rPr>
                <w:sz w:val="18"/>
                <w:szCs w:val="18"/>
                <w:lang w:val="it-IT"/>
              </w:rPr>
              <w:t xml:space="preserve">Temele </w:t>
            </w:r>
            <w:r>
              <w:rPr>
                <w:sz w:val="18"/>
                <w:szCs w:val="18"/>
                <w:lang w:val="it-IT"/>
              </w:rPr>
              <w:t>vor</w:t>
            </w:r>
            <w:r w:rsidRPr="0048192B">
              <w:rPr>
                <w:sz w:val="18"/>
                <w:szCs w:val="18"/>
                <w:lang w:val="it-IT"/>
              </w:rPr>
              <w:t xml:space="preserve"> fi desprinse din subiectele propuse pentru dizertaţia finală</w:t>
            </w:r>
            <w:r>
              <w:rPr>
                <w:sz w:val="18"/>
                <w:szCs w:val="18"/>
                <w:lang w:val="it-IT"/>
              </w:rPr>
              <w:t xml:space="preserve">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D94D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D94DF5" w:rsidRDefault="00D94DF5" w:rsidP="0099018E">
            <w:pPr>
              <w:spacing w:line="240" w:lineRule="auto"/>
              <w:rPr>
                <w:sz w:val="16"/>
                <w:szCs w:val="16"/>
              </w:rPr>
            </w:pPr>
            <w:r w:rsidRPr="00D94DF5">
              <w:rPr>
                <w:i/>
                <w:iCs/>
                <w:sz w:val="16"/>
                <w:szCs w:val="16"/>
              </w:rPr>
              <w:t>Săptămânile 11-14</w:t>
            </w:r>
            <w:r w:rsidRPr="00D94DF5">
              <w:rPr>
                <w:sz w:val="16"/>
                <w:szCs w:val="16"/>
              </w:rPr>
              <w:t xml:space="preserve">. </w:t>
            </w:r>
            <w:r w:rsidRPr="00D94DF5">
              <w:rPr>
                <w:sz w:val="18"/>
                <w:szCs w:val="18"/>
              </w:rPr>
              <w:t>Structurarea şi prezentarea planurilor lucrării de dizertaţie.   Redactarea unui capitol şi prezentarea lui. Motivarea instrumentarului critic, susţinerea teoretică a abo</w:t>
            </w:r>
            <w:r>
              <w:rPr>
                <w:sz w:val="18"/>
                <w:szCs w:val="18"/>
              </w:rPr>
              <w:t>r</w:t>
            </w:r>
            <w:r w:rsidRPr="00D94DF5">
              <w:rPr>
                <w:sz w:val="18"/>
                <w:szCs w:val="18"/>
              </w:rPr>
              <w:t>dării, delimitarea faţă de studiile precedente într-o critică a bibliografiei destinată temei.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D94DF5">
        <w:trPr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Seminar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D94DF5">
        <w:trPr>
          <w:cantSplit/>
          <w:trHeight w:val="635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D94DF5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D94DF5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D94DF5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A77FF1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  <w:r w:rsidR="00D94DF5" w:rsidRPr="00D94DF5">
              <w:rPr>
                <w:sz w:val="18"/>
                <w:szCs w:val="18"/>
              </w:rPr>
              <w:t>Redactarea unui capitol</w:t>
            </w:r>
            <w:r w:rsidR="00D94DF5">
              <w:rPr>
                <w:sz w:val="18"/>
                <w:szCs w:val="18"/>
              </w:rPr>
              <w:t xml:space="preserve"> din dizertația finală</w:t>
            </w:r>
            <w:r w:rsidR="00D94DF5" w:rsidRPr="00D94DF5">
              <w:rPr>
                <w:sz w:val="18"/>
                <w:szCs w:val="18"/>
              </w:rPr>
              <w:t xml:space="preserve"> şi prezentarea lui.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10217"/>
      </w:tblGrid>
      <w:tr w:rsidR="00731E11" w:rsidRPr="00A77FF1" w:rsidTr="008A461E">
        <w:trPr>
          <w:trHeight w:val="160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731E11" w:rsidRDefault="00731E11" w:rsidP="008A461E">
            <w:pPr>
              <w:pStyle w:val="Default"/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Bibliografie obligatorie</w:t>
            </w:r>
          </w:p>
          <w:p w:rsidR="001C09CC" w:rsidRPr="00A77FF1" w:rsidRDefault="001C09CC" w:rsidP="008A461E">
            <w:pPr>
              <w:pStyle w:val="Default"/>
              <w:rPr>
                <w:rFonts w:ascii="Times New Roman" w:hAnsi="Times New Roman" w:cs="Times New Roman"/>
              </w:rPr>
            </w:pPr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>
              <w:rPr>
                <w:sz w:val="16"/>
                <w:szCs w:val="16"/>
              </w:rPr>
              <w:t>Resurse internet:</w:t>
            </w:r>
            <w:r w:rsidRPr="00D94DF5">
              <w:rPr>
                <w:sz w:val="18"/>
                <w:szCs w:val="18"/>
              </w:rPr>
              <w:t xml:space="preserve"> </w:t>
            </w:r>
            <w:proofErr w:type="spellStart"/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ENthèse</w:t>
            </w:r>
            <w:proofErr w:type="spellEnd"/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-Ressources pour la thèse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5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http://enthese.hypotheses.org/559</w:t>
              </w:r>
            </w:hyperlink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Publications et communications scientifiques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6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http://www.pearltrees.com/enthese/communications-scientifiques/id12872654</w:t>
              </w:r>
            </w:hyperlink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Demandes de subvention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7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https://www.recherche.umontreal.ca/fileadmin/user_upload/Bureau_de_la_recherche/Formulaires/Subventions_en_22_questions.pdf</w:t>
              </w:r>
            </w:hyperlink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Fabula.org  La recherche en littérature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8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http://www.fabula.org</w:t>
              </w:r>
            </w:hyperlink>
            <w:r w:rsidR="00D94DF5"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&lt;</w:t>
            </w:r>
            <w:hyperlink r:id="rId9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http://www.fabula.org/</w:t>
              </w:r>
            </w:hyperlink>
            <w:r w:rsidR="00D94DF5"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&gt;</w:t>
            </w:r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proofErr w:type="spellStart"/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Calenda</w:t>
            </w:r>
            <w:proofErr w:type="spellEnd"/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 xml:space="preserve"> : Le calendrier des lettres et sciences humaines et sociales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10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http://calenda.org</w:t>
              </w:r>
            </w:hyperlink>
            <w:r w:rsidR="00D94DF5"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&lt;</w:t>
            </w:r>
            <w:hyperlink r:id="rId11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http://calenda.org/</w:t>
              </w:r>
            </w:hyperlink>
            <w:r w:rsidR="00D94DF5"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&gt;</w:t>
            </w:r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CNRS : Centre national de la recherche scientifique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12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http://www.cnrs.fr/accueil.php</w:t>
              </w:r>
            </w:hyperlink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Conférences/colloques sur le site du CNRS</w:t>
            </w:r>
          </w:p>
          <w:p w:rsidR="00D94DF5" w:rsidRPr="00D94DF5" w:rsidRDefault="00C2505A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13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http://www.cnrs.fr/infoslabos/conferences-colloques/appelscom-shs.htm</w:t>
              </w:r>
            </w:hyperlink>
          </w:p>
          <w:p w:rsidR="00D94DF5" w:rsidRPr="00D94DF5" w:rsidRDefault="00D94DF5" w:rsidP="00D94DF5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r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Hypothèses : Carnets de recherche</w:t>
            </w:r>
          </w:p>
          <w:p w:rsidR="00731E11" w:rsidRDefault="00C2505A" w:rsidP="001C09CC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  <w:hyperlink r:id="rId14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http://fr.hypotheses.org</w:t>
              </w:r>
            </w:hyperlink>
            <w:r w:rsidR="00D94DF5"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&lt;</w:t>
            </w:r>
            <w:hyperlink r:id="rId15" w:tgtFrame="_blank" w:history="1">
              <w:r w:rsidR="00D94DF5" w:rsidRPr="00D94DF5">
                <w:rPr>
                  <w:rFonts w:eastAsia="Times New Roman"/>
                  <w:kern w:val="0"/>
                  <w:sz w:val="18"/>
                  <w:szCs w:val="18"/>
                  <w:u w:val="single"/>
                  <w:lang w:val="fr-CA" w:eastAsia="fr-CA"/>
                </w:rPr>
                <w:t>http://fr.hypotheses.org/</w:t>
              </w:r>
            </w:hyperlink>
            <w:r w:rsidR="00D94DF5" w:rsidRPr="00D94DF5"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  <w:t>&gt;</w:t>
            </w:r>
          </w:p>
          <w:p w:rsidR="001C09CC" w:rsidRPr="001C09CC" w:rsidRDefault="001C09CC" w:rsidP="001C09CC">
            <w:pPr>
              <w:shd w:val="clear" w:color="auto" w:fill="FFFFFF"/>
              <w:suppressAutoHyphens w:val="0"/>
              <w:spacing w:line="240" w:lineRule="auto"/>
              <w:ind w:firstLine="0"/>
              <w:jc w:val="left"/>
              <w:rPr>
                <w:rFonts w:eastAsia="Times New Roman"/>
                <w:kern w:val="0"/>
                <w:sz w:val="18"/>
                <w:szCs w:val="18"/>
                <w:lang w:val="fr-CA" w:eastAsia="fr-CA"/>
              </w:rPr>
            </w:pP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2455"/>
        <w:gridCol w:w="6196"/>
      </w:tblGrid>
      <w:tr w:rsidR="00731E11" w:rsidRPr="00A77FF1" w:rsidTr="00A77FF1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731E11" w:rsidRPr="00A77FF1" w:rsidTr="00A77FF1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Prelegeri, dialog aplicat, cursuri interactive</w:t>
            </w: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A34D4D" w:rsidP="008A461E">
            <w:pPr>
              <w:spacing w:line="240" w:lineRule="auto"/>
              <w:jc w:val="left"/>
            </w:pPr>
            <w:r>
              <w:rPr>
                <w:sz w:val="16"/>
                <w:szCs w:val="16"/>
              </w:rPr>
              <w:t>Prezentare</w:t>
            </w:r>
            <w:r w:rsidR="00731E11" w:rsidRPr="00A77FF1">
              <w:rPr>
                <w:sz w:val="16"/>
                <w:szCs w:val="16"/>
              </w:rPr>
              <w:t>, dezbaterea unor referate de cercetare prezentate de către studenţi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4400"/>
        <w:gridCol w:w="4251"/>
      </w:tblGrid>
      <w:tr w:rsidR="00731E11" w:rsidRPr="00A77FF1" w:rsidTr="00A77FF1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1C09CC" w:rsidRDefault="00731E11" w:rsidP="00A34D4D">
            <w:pPr>
              <w:spacing w:line="240" w:lineRule="auto"/>
              <w:ind w:firstLine="0"/>
              <w:jc w:val="left"/>
              <w:rPr>
                <w:sz w:val="16"/>
                <w:szCs w:val="16"/>
                <w:lang w:val="es-ES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1C09CC" w:rsidRPr="00A77FF1" w:rsidTr="005C3B2C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1C09CC" w:rsidRPr="00A77FF1" w:rsidRDefault="001C09CC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1C09CC" w:rsidRPr="001C09CC" w:rsidRDefault="001C09CC" w:rsidP="00CB4847">
            <w:pPr>
              <w:spacing w:line="240" w:lineRule="auto"/>
              <w:ind w:firstLine="0"/>
              <w:jc w:val="left"/>
              <w:rPr>
                <w:sz w:val="16"/>
                <w:szCs w:val="16"/>
                <w:lang w:val="es-ES"/>
              </w:rPr>
            </w:pPr>
            <w:r w:rsidRPr="001C09CC">
              <w:rPr>
                <w:sz w:val="16"/>
                <w:szCs w:val="16"/>
                <w:lang w:val="es-ES"/>
              </w:rPr>
              <w:t xml:space="preserve">O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prezentare</w:t>
            </w:r>
            <w:proofErr w:type="spellEnd"/>
            <w:r w:rsidRPr="001C09CC">
              <w:rPr>
                <w:sz w:val="16"/>
                <w:szCs w:val="16"/>
                <w:lang w:val="es-ES"/>
              </w:rPr>
              <w:t xml:space="preserve"> a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problematicii</w:t>
            </w:r>
            <w:proofErr w:type="spellEnd"/>
            <w:r w:rsidRPr="001C09CC">
              <w:rPr>
                <w:sz w:val="16"/>
                <w:szCs w:val="16"/>
                <w:lang w:val="es-ES"/>
              </w:rPr>
              <w:t xml:space="preserve">,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ipotezelor</w:t>
            </w:r>
            <w:proofErr w:type="spellEnd"/>
            <w:r w:rsidRPr="001C09CC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și</w:t>
            </w:r>
            <w:proofErr w:type="spellEnd"/>
            <w:r w:rsidRPr="001C09CC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tezei</w:t>
            </w:r>
            <w:proofErr w:type="spellEnd"/>
            <w:r w:rsidRPr="001C09CC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dizertației</w:t>
            </w:r>
            <w:proofErr w:type="spellEnd"/>
            <w:r w:rsidRPr="001C09CC">
              <w:rPr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C09CC">
              <w:rPr>
                <w:sz w:val="16"/>
                <w:szCs w:val="16"/>
                <w:lang w:val="es-ES"/>
              </w:rPr>
              <w:t>finale</w:t>
            </w:r>
            <w:proofErr w:type="spellEnd"/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1C09CC" w:rsidRPr="00A77FF1" w:rsidRDefault="001C09CC" w:rsidP="00CB484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30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%</w:t>
            </w:r>
          </w:p>
        </w:tc>
      </w:tr>
      <w:tr w:rsidR="001C09CC" w:rsidRPr="00A77FF1" w:rsidTr="00A77FF1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1C09CC" w:rsidRPr="00A77FF1" w:rsidRDefault="001C09CC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1C09CC" w:rsidRPr="00A34D4D" w:rsidRDefault="001C09CC" w:rsidP="00A34D4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1C09CC" w:rsidRPr="00A77FF1" w:rsidRDefault="001C09CC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1C09CC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1C09CC" w:rsidRPr="00A77FF1" w:rsidRDefault="001C09CC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lastRenderedPageBreak/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1C09CC" w:rsidRPr="00A77FF1" w:rsidRDefault="001C09CC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1C09CC" w:rsidRPr="00A77FF1" w:rsidRDefault="001C09CC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1C09CC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1C09CC" w:rsidRPr="00A77FF1" w:rsidRDefault="001C09CC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1C09CC" w:rsidRDefault="001C09CC" w:rsidP="00CB4847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Verificare practică</w:t>
            </w:r>
          </w:p>
          <w:p w:rsidR="001C09CC" w:rsidRPr="00A34D4D" w:rsidRDefault="001C09CC" w:rsidP="00CB4847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Prezentarea introducerii și a unui capitol din dizertația finală</w:t>
            </w:r>
          </w:p>
          <w:p w:rsidR="001C09CC" w:rsidRPr="00A34D4D" w:rsidRDefault="001C09CC" w:rsidP="00CB4847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1C09CC" w:rsidRPr="00A77FF1" w:rsidRDefault="001C09CC" w:rsidP="00CB4847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0%</w:t>
            </w: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537"/>
        <w:gridCol w:w="4237"/>
      </w:tblGrid>
      <w:tr w:rsidR="00731E11" w:rsidRPr="00A77FF1" w:rsidTr="008A461E">
        <w:trPr>
          <w:trHeight w:val="208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Cluj</w:t>
            </w:r>
          </w:p>
        </w:tc>
        <w:tc>
          <w:tcPr>
            <w:tcW w:w="42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731E11" w:rsidRPr="00A77FF1" w:rsidTr="008A461E">
        <w:trPr>
          <w:trHeight w:val="190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731E11" w:rsidRPr="00A77FF1" w:rsidRDefault="00A34D4D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Lect. Dr. Laura Tusa Ilea</w:t>
            </w:r>
          </w:p>
        </w:tc>
      </w:tr>
    </w:tbl>
    <w:p w:rsidR="00731E11" w:rsidRPr="00A77FF1" w:rsidRDefault="00731E11" w:rsidP="00731E11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731E11" w:rsidRPr="00A77FF1" w:rsidTr="008A461E">
        <w:trPr>
          <w:trHeight w:val="908"/>
        </w:trPr>
        <w:tc>
          <w:tcPr>
            <w:tcW w:w="3378" w:type="dxa"/>
            <w:shd w:val="clear" w:color="auto" w:fill="auto"/>
          </w:tcPr>
          <w:p w:rsidR="00731E11" w:rsidRPr="00A77FF1" w:rsidRDefault="00731E11" w:rsidP="008A461E">
            <w:pPr>
              <w:ind w:firstLine="0"/>
            </w:pPr>
            <w:r w:rsidRPr="00A77FF1">
              <w:rPr>
                <w:sz w:val="16"/>
                <w:szCs w:val="16"/>
              </w:rPr>
              <w:t>Data completării</w:t>
            </w:r>
          </w:p>
          <w:p w:rsidR="00731E11" w:rsidRPr="00A77FF1" w:rsidRDefault="00A34D4D" w:rsidP="00A77FF1">
            <w:pPr>
              <w:ind w:firstLine="0"/>
            </w:pPr>
            <w:r>
              <w:rPr>
                <w:sz w:val="16"/>
                <w:szCs w:val="16"/>
              </w:rPr>
              <w:t>07</w:t>
            </w:r>
            <w:r w:rsidR="00731E11" w:rsidRPr="00A77FF1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4</w:t>
            </w:r>
            <w:r w:rsidR="00731E11" w:rsidRPr="00A77FF1">
              <w:rPr>
                <w:sz w:val="16"/>
                <w:szCs w:val="16"/>
              </w:rPr>
              <w:t>.201</w:t>
            </w:r>
            <w:r w:rsidR="00A77FF1">
              <w:rPr>
                <w:sz w:val="16"/>
                <w:szCs w:val="16"/>
              </w:rPr>
              <w:t>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731E11" w:rsidRPr="00A77FF1" w:rsidRDefault="00731E11" w:rsidP="001C09CC">
            <w:pPr>
              <w:ind w:firstLine="0"/>
            </w:pPr>
            <w:r w:rsidRPr="00A77FF1">
              <w:rPr>
                <w:sz w:val="16"/>
                <w:szCs w:val="16"/>
              </w:rPr>
              <w:t>Semnătura titularului  de curs</w:t>
            </w:r>
          </w:p>
          <w:p w:rsidR="00731E11" w:rsidRPr="00A77FF1" w:rsidRDefault="00731E11" w:rsidP="001C09CC">
            <w:pPr>
              <w:ind w:firstLine="0"/>
              <w:rPr>
                <w:sz w:val="16"/>
                <w:szCs w:val="16"/>
              </w:rPr>
            </w:pPr>
          </w:p>
          <w:p w:rsidR="00731E11" w:rsidRPr="00A77FF1" w:rsidRDefault="00731E11" w:rsidP="001C09CC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731E11" w:rsidRPr="00A77FF1" w:rsidRDefault="00731E11" w:rsidP="008A461E">
            <w:r w:rsidRPr="00A77FF1">
              <w:rPr>
                <w:sz w:val="16"/>
                <w:szCs w:val="16"/>
              </w:rPr>
              <w:t>Semnătura titularului  de seminar</w:t>
            </w:r>
          </w:p>
          <w:p w:rsidR="00731E11" w:rsidRPr="00A77FF1" w:rsidRDefault="00731E1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731E11" w:rsidRPr="00A77FF1" w:rsidTr="008A461E">
        <w:tc>
          <w:tcPr>
            <w:tcW w:w="3378" w:type="dxa"/>
            <w:shd w:val="clear" w:color="auto" w:fill="auto"/>
          </w:tcPr>
          <w:p w:rsidR="00731E11" w:rsidRDefault="00731E11" w:rsidP="008A461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Data avizării în departament</w:t>
            </w:r>
          </w:p>
          <w:p w:rsidR="00A77FF1" w:rsidRPr="00A77FF1" w:rsidRDefault="00A77FF1" w:rsidP="008A461E">
            <w:pPr>
              <w:ind w:firstLine="0"/>
            </w:pPr>
          </w:p>
          <w:p w:rsidR="00731E11" w:rsidRPr="00A77FF1" w:rsidRDefault="00A77FF1" w:rsidP="001C09CC">
            <w:pPr>
              <w:ind w:firstLine="0"/>
            </w:pPr>
            <w:r>
              <w:rPr>
                <w:sz w:val="16"/>
                <w:szCs w:val="16"/>
              </w:rPr>
              <w:t>...</w:t>
            </w:r>
            <w:r w:rsidR="00731E11" w:rsidRPr="00A77FF1">
              <w:rPr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1C09CC" w:rsidRDefault="00A77FF1" w:rsidP="001C09C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dir.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</w:t>
            </w:r>
            <w:r w:rsidR="00731E11" w:rsidRPr="00A77FF1">
              <w:rPr>
                <w:sz w:val="16"/>
                <w:szCs w:val="16"/>
              </w:rPr>
              <w:t>epartament</w:t>
            </w:r>
          </w:p>
          <w:p w:rsidR="001C09CC" w:rsidRDefault="001C09CC" w:rsidP="001C09CC">
            <w:pPr>
              <w:ind w:firstLine="0"/>
              <w:rPr>
                <w:sz w:val="16"/>
                <w:szCs w:val="16"/>
              </w:rPr>
            </w:pPr>
          </w:p>
          <w:p w:rsidR="00731E11" w:rsidRPr="001C09CC" w:rsidRDefault="00731E11" w:rsidP="001C09CC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rFonts w:eastAsia="Times New Roman"/>
                <w:sz w:val="16"/>
                <w:szCs w:val="16"/>
              </w:rPr>
              <w:t xml:space="preserve"> </w:t>
            </w:r>
            <w:r w:rsidR="001C09CC" w:rsidRPr="00A77FF1">
              <w:rPr>
                <w:sz w:val="16"/>
                <w:szCs w:val="16"/>
              </w:rPr>
              <w:t>.........................</w:t>
            </w:r>
            <w:r w:rsidR="001C09CC">
              <w:rPr>
                <w:sz w:val="16"/>
                <w:szCs w:val="16"/>
              </w:rPr>
              <w:t>......................</w:t>
            </w:r>
            <w:r w:rsidRPr="00A77FF1">
              <w:rPr>
                <w:rFonts w:eastAsia="Times New Roman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A77FF1" w:rsidRDefault="00731E11" w:rsidP="008A461E">
            <w:pPr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Semnătura decanului</w:t>
            </w:r>
          </w:p>
          <w:p w:rsidR="00A77FF1" w:rsidRDefault="00A77FF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</w:t>
            </w:r>
            <w:r w:rsidR="00A77FF1">
              <w:rPr>
                <w:sz w:val="16"/>
                <w:szCs w:val="16"/>
              </w:rPr>
              <w:t>......................</w:t>
            </w:r>
          </w:p>
        </w:tc>
      </w:tr>
    </w:tbl>
    <w:p w:rsidR="00C12D21" w:rsidRPr="00A77FF1" w:rsidRDefault="00C12D21" w:rsidP="00A77FF1"/>
    <w:sectPr w:rsidR="00C12D21" w:rsidRPr="00A77FF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  <w:szCs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16"/>
        <w:szCs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731E11"/>
    <w:rsid w:val="0005183F"/>
    <w:rsid w:val="000777F0"/>
    <w:rsid w:val="000D06BD"/>
    <w:rsid w:val="00182F95"/>
    <w:rsid w:val="001C09CC"/>
    <w:rsid w:val="001E21E1"/>
    <w:rsid w:val="002221AA"/>
    <w:rsid w:val="003D6066"/>
    <w:rsid w:val="006E0A3B"/>
    <w:rsid w:val="00731E11"/>
    <w:rsid w:val="0078628C"/>
    <w:rsid w:val="007B65D3"/>
    <w:rsid w:val="00882E21"/>
    <w:rsid w:val="00897567"/>
    <w:rsid w:val="0099018E"/>
    <w:rsid w:val="00A17B1C"/>
    <w:rsid w:val="00A34D4D"/>
    <w:rsid w:val="00A77FF1"/>
    <w:rsid w:val="00AC069C"/>
    <w:rsid w:val="00B811D0"/>
    <w:rsid w:val="00C12D21"/>
    <w:rsid w:val="00C2505A"/>
    <w:rsid w:val="00C665DB"/>
    <w:rsid w:val="00D250F9"/>
    <w:rsid w:val="00D60139"/>
    <w:rsid w:val="00D94DF5"/>
    <w:rsid w:val="00DE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E1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31E11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31E11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31E11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1E11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731E11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731E11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styleId="BodyText">
    <w:name w:val="Body Text"/>
    <w:basedOn w:val="Normal"/>
    <w:link w:val="BodyTextChar"/>
    <w:rsid w:val="00731E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customStyle="1" w:styleId="Corptext21">
    <w:name w:val="Corp text 21"/>
    <w:basedOn w:val="Normal"/>
    <w:rsid w:val="00731E11"/>
    <w:pPr>
      <w:spacing w:after="120" w:line="480" w:lineRule="auto"/>
    </w:pPr>
  </w:style>
  <w:style w:type="paragraph" w:customStyle="1" w:styleId="Default">
    <w:name w:val="Default"/>
    <w:rsid w:val="00731E11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customStyle="1" w:styleId="CM4">
    <w:name w:val="CM4"/>
    <w:basedOn w:val="Default"/>
    <w:next w:val="Default"/>
    <w:rsid w:val="00731E11"/>
    <w:pPr>
      <w:spacing w:after="88"/>
    </w:pPr>
    <w:rPr>
      <w:color w:val="00000A"/>
    </w:rPr>
  </w:style>
  <w:style w:type="paragraph" w:styleId="BodyTextIndent">
    <w:name w:val="Body Text Indent"/>
    <w:basedOn w:val="Normal"/>
    <w:link w:val="BodyTextIndentChar"/>
    <w:rsid w:val="00731E1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styleId="ListParagraph">
    <w:name w:val="List Paragraph"/>
    <w:basedOn w:val="Normal"/>
    <w:uiPriority w:val="34"/>
    <w:qFormat/>
    <w:rsid w:val="00A34D4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94D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8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bula.org/" TargetMode="External"/><Relationship Id="rId13" Type="http://schemas.openxmlformats.org/officeDocument/2006/relationships/hyperlink" Target="http://www.cnrs.fr/infoslabos/conferences-colloques/appelscom-sh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echerche.umontreal.ca/fileadmin/user_upload/Bureau_de_la_recherche/Formulaires/Subventions_en_22_questions.pdf" TargetMode="External"/><Relationship Id="rId12" Type="http://schemas.openxmlformats.org/officeDocument/2006/relationships/hyperlink" Target="http://www.cnrs.fr/accueil.ph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pearltrees.com/enthese/communications-scientifiques/id12872654" TargetMode="External"/><Relationship Id="rId11" Type="http://schemas.openxmlformats.org/officeDocument/2006/relationships/hyperlink" Target="http://calenda.org/" TargetMode="External"/><Relationship Id="rId5" Type="http://schemas.openxmlformats.org/officeDocument/2006/relationships/hyperlink" Target="http://enthese.hypotheses.org/559" TargetMode="External"/><Relationship Id="rId15" Type="http://schemas.openxmlformats.org/officeDocument/2006/relationships/hyperlink" Target="http://fr.hypotheses.org/" TargetMode="External"/><Relationship Id="rId10" Type="http://schemas.openxmlformats.org/officeDocument/2006/relationships/hyperlink" Target="http://calend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bula.org/" TargetMode="External"/><Relationship Id="rId14" Type="http://schemas.openxmlformats.org/officeDocument/2006/relationships/hyperlink" Target="http://fr.hypothese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Dusu</dc:creator>
  <cp:keywords/>
  <dc:description/>
  <cp:lastModifiedBy>Corin</cp:lastModifiedBy>
  <cp:revision>7</cp:revision>
  <dcterms:created xsi:type="dcterms:W3CDTF">2017-04-07T21:41:00Z</dcterms:created>
  <dcterms:modified xsi:type="dcterms:W3CDTF">2017-04-08T09:54:00Z</dcterms:modified>
</cp:coreProperties>
</file>